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РЕГИСТРАЦИОННАЯ ФОРМА УЧАСТНИКА*</w:t>
      </w:r>
    </w:p>
    <w:p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6831"/>
      </w:tblGrid>
      <w:tr>
        <w:trPr>
          <w:trHeight w:val="823" w:hRule="atLeast"/>
        </w:trPr>
        <w:tc>
          <w:tcPr>
            <w:tcW w:w="397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Ф.И.О. (полностью)</w:t>
            </w:r>
          </w:p>
        </w:tc>
        <w:tc>
          <w:tcPr>
            <w:tcW w:w="6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97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Молодой ученый/специалист (до 35</w:t>
            </w:r>
          </w:p>
          <w:p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лет) или студент/аспирант</w:t>
            </w:r>
          </w:p>
        </w:tc>
        <w:tc>
          <w:tcPr>
            <w:tcW w:w="6831" w:type="dxa"/>
          </w:tcPr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>
        <w:trPr>
          <w:trHeight w:val="828" w:hRule="atLeast"/>
        </w:trPr>
        <w:tc>
          <w:tcPr>
            <w:tcW w:w="397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Название организации (полное)</w:t>
            </w:r>
          </w:p>
        </w:tc>
        <w:tc>
          <w:tcPr>
            <w:tcW w:w="6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97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Ученая степень, ученое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звание</w:t>
            </w:r>
          </w:p>
        </w:tc>
        <w:tc>
          <w:tcPr>
            <w:tcW w:w="6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97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Название доклада</w:t>
            </w:r>
          </w:p>
        </w:tc>
        <w:tc>
          <w:tcPr>
            <w:tcW w:w="683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27"/>
      </w:pPr>
      <w:r>
        <w:rPr/>
        <w:t>*Отправляя данную форму, вы даете свое согласие на получение информационных рассылок от организаторов конференции и на обработку персональных данных для целей конференции.</w:t>
      </w:r>
    </w:p>
    <w:sectPr>
      <w:type w:val="continuous"/>
      <w:pgSz w:w="11910" w:h="16840"/>
      <w:pgMar w:top="480" w:bottom="28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382" w:right="241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2021-02-11T09:38:40Z</dcterms:created>
  <dcterms:modified xsi:type="dcterms:W3CDTF">2021-02-11T09:38:40Z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2021-02-11T00:00:00Z</vt:filetime>
  </property>
</Properties>
</file>