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D9" w:rsidRDefault="005420D9" w:rsidP="00A46E97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6E97" w:rsidTr="005A29CB">
        <w:trPr>
          <w:trHeight w:val="91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97" w:rsidRDefault="00A46E97" w:rsidP="002068E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58D6F6" wp14:editId="253B43E8">
                  <wp:extent cx="2388358" cy="50041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патит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751" cy="505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E97" w:rsidRDefault="00A46E97" w:rsidP="002068E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A8D906" wp14:editId="019A9F70">
                  <wp:extent cx="2797791" cy="531131"/>
                  <wp:effectExtent l="0" t="0" r="3175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сагро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761" cy="53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959" w:rsidRPr="000E5959" w:rsidRDefault="000E5959" w:rsidP="000E5959">
      <w:pPr>
        <w:spacing w:after="0" w:line="240" w:lineRule="auto"/>
        <w:ind w:firstLine="567"/>
        <w:rPr>
          <w:rFonts w:cstheme="minorHAnsi"/>
          <w:sz w:val="28"/>
          <w:szCs w:val="28"/>
        </w:rPr>
      </w:pPr>
    </w:p>
    <w:p w:rsidR="000E5959" w:rsidRPr="005A29CB" w:rsidRDefault="000E5959" w:rsidP="00395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CB">
        <w:rPr>
          <w:rFonts w:ascii="Times New Roman" w:hAnsi="Times New Roman" w:cs="Times New Roman"/>
          <w:sz w:val="28"/>
          <w:szCs w:val="28"/>
        </w:rPr>
        <w:t xml:space="preserve">Крупнейшее в мире предприятие (по данным Fertecon) по производству высокосортного фосфатного сырья – апатитового концентрата, и единственный производитель нефелинового концентрата в России. </w:t>
      </w:r>
    </w:p>
    <w:p w:rsidR="000E5959" w:rsidRPr="005A29CB" w:rsidRDefault="000E5959" w:rsidP="00395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CB">
        <w:rPr>
          <w:rStyle w:val="a5"/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Pr="005A29CB">
        <w:rPr>
          <w:rFonts w:ascii="Times New Roman" w:hAnsi="Times New Roman" w:cs="Times New Roman"/>
          <w:sz w:val="28"/>
          <w:szCs w:val="28"/>
        </w:rPr>
        <w:t>добыча и обогащение апатит-нефелиновых руд хибинских месторождений, производство апатитового и нефелинового концентратов, а также других минеральных концентратов - сиенитового, сфенового, титаномагнетитового.</w:t>
      </w:r>
    </w:p>
    <w:p w:rsidR="000E5959" w:rsidRPr="005A29CB" w:rsidRDefault="000E5959" w:rsidP="0039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эксплуатации находятся шесть месторождений: Кукисвумчоррское, Юкспорское, Апатитовый Цирк, Плато Расвумчорр, Коашвинское и Ньоркпахкское. Балансовые запасы апатит-нефелиновых руд по эксплуатируемым месторождениям на 01.01.2011 года составляли 2 085 040 тыс. тонн. С учетом оптимального уровня производства апатитового концентрата текущая обеспеченность предприятия ресурсами составляет более 75 лет.</w:t>
      </w:r>
    </w:p>
    <w:p w:rsidR="000E5959" w:rsidRPr="000E5959" w:rsidRDefault="000E5959" w:rsidP="0039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месторождений ведется четырьмя рудниками (Кировский, Расвумчоррский, Центральный и Восточный), их совокупные мощности по добыче руды составляют 27 млн тонн в год.</w:t>
      </w:r>
    </w:p>
    <w:p w:rsidR="000E5959" w:rsidRPr="000E5959" w:rsidRDefault="000E5959" w:rsidP="0039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 перерабатывается на двух апатит-нефелиновых обогатительных фабриках АНОФ-2 и АНОФ-3.</w:t>
      </w:r>
    </w:p>
    <w:p w:rsidR="000E5959" w:rsidRPr="005A29CB" w:rsidRDefault="000E5959" w:rsidP="0039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полностью обеспечивает «ФосАгро» апатитовым концентратом для производ</w:t>
      </w:r>
      <w:r w:rsidRP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фосфорсодержащих удобрений.</w:t>
      </w:r>
    </w:p>
    <w:p w:rsidR="000E5959" w:rsidRPr="005A29CB" w:rsidRDefault="000E5959" w:rsidP="0039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E97" w:rsidRPr="005A29CB" w:rsidRDefault="000E5959" w:rsidP="0039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обладаете высоким потенциалом и профессиональными знаниями, то у Вас есть возможность трудоустройства и стремительного карьерного роста в перспективной Компании.</w:t>
      </w:r>
    </w:p>
    <w:p w:rsidR="000E5959" w:rsidRPr="005A29CB" w:rsidRDefault="000E5959" w:rsidP="0039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 отбираются из лучших выпускников профильных ВУЗов путем оценки их профессиональных, лидерских и личностных качеств.</w:t>
      </w:r>
    </w:p>
    <w:p w:rsidR="00A46E97" w:rsidRPr="005A29CB" w:rsidRDefault="00A46E97" w:rsidP="0039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59" w:rsidRPr="000E5959" w:rsidRDefault="000E5959" w:rsidP="003957B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мы предлагаем?</w:t>
      </w:r>
    </w:p>
    <w:p w:rsidR="000E5959" w:rsidRPr="000E5959" w:rsidRDefault="000E5959" w:rsidP="003957B4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Заботу о молодых специалистах:</w:t>
      </w:r>
    </w:p>
    <w:p w:rsidR="000E5959" w:rsidRPr="000E5959" w:rsidRDefault="000E5959" w:rsidP="003957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Конкурентная </w:t>
      </w: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</w:t>
      </w:r>
      <w:r w:rsidRP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результатам собеседования - с учетом имеющегося образования и специализации;</w:t>
      </w:r>
    </w:p>
    <w:p w:rsidR="000E5959" w:rsidRPr="000E5959" w:rsidRDefault="000E5959" w:rsidP="003957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по переезду молодого специалиста и членов его семьи, а также других расходов, связанных с переездом к месту работы;</w:t>
      </w:r>
    </w:p>
    <w:p w:rsidR="000E5959" w:rsidRPr="000E5959" w:rsidRDefault="000E5959" w:rsidP="003957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подъемных средств на обустройство на новом месте при приеме на работу;</w:t>
      </w:r>
    </w:p>
    <w:p w:rsidR="000E5959" w:rsidRPr="000E5959" w:rsidRDefault="000E5959" w:rsidP="003957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служебного жилья или компенсация за съем жилья.</w:t>
      </w:r>
    </w:p>
    <w:p w:rsidR="000E5959" w:rsidRPr="000E5959" w:rsidRDefault="000E5959" w:rsidP="003957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участия в программе жилищного строительства при непрерывном стаже работы не менее 2-х лет;</w:t>
      </w:r>
    </w:p>
    <w:p w:rsidR="000E5959" w:rsidRPr="000E5959" w:rsidRDefault="000E5959" w:rsidP="003957B4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Профессиональную подготовку, обучение и карьерный рост:</w:t>
      </w:r>
    </w:p>
    <w:p w:rsidR="000E5959" w:rsidRPr="000E5959" w:rsidRDefault="000E5959" w:rsidP="003957B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индивидуального развития, профессионального и карьерного роста разрабатывается для каждого молодого специалиста;</w:t>
      </w:r>
    </w:p>
    <w:p w:rsidR="000E5959" w:rsidRPr="000E5959" w:rsidRDefault="000E5959" w:rsidP="003957B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наставничества – за каждым молодым специалистом закрепляется опытный наставник.</w:t>
      </w:r>
    </w:p>
    <w:p w:rsidR="000E5959" w:rsidRPr="005A29CB" w:rsidRDefault="000E5959" w:rsidP="003957B4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59" w:rsidRPr="000E5959" w:rsidRDefault="000E5959" w:rsidP="003957B4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 также:</w:t>
      </w:r>
    </w:p>
    <w:p w:rsidR="000E5959" w:rsidRPr="000E5959" w:rsidRDefault="000E5959" w:rsidP="003957B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труда, соответствующие международным нормам – предприятия прошли аттестацию по системе ISO (ISO 9001:2008, ISO 18001:2007, OHSAS 14001:2004) , а рабочие места и условия работы полностью соответствуют нормам промышленной безопасности;</w:t>
      </w:r>
    </w:p>
    <w:p w:rsidR="000E5959" w:rsidRPr="000E5959" w:rsidRDefault="000E5959" w:rsidP="003957B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предприятии – Коллективный договор, гарантирующий работникам предприятия льготы и компенсации;</w:t>
      </w:r>
    </w:p>
    <w:p w:rsidR="000E5959" w:rsidRPr="000E5959" w:rsidRDefault="000E5959" w:rsidP="003957B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Льготные путевки в санатории, дома отдыха, детские оздоровительные лагеря;</w:t>
      </w:r>
    </w:p>
    <w:p w:rsidR="000E5959" w:rsidRPr="000E5959" w:rsidRDefault="000E5959" w:rsidP="003957B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медицинское страхование;</w:t>
      </w:r>
    </w:p>
    <w:p w:rsidR="000E5959" w:rsidRPr="000E5959" w:rsidRDefault="000E5959" w:rsidP="003957B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 возможности не только для профессионального, но и для личного роста: регулярно проводятся творческие конкурсы, конкурсы профессиональной ориентации и другие мероприятия;</w:t>
      </w:r>
    </w:p>
    <w:p w:rsidR="000E5959" w:rsidRPr="000E5959" w:rsidRDefault="000E5959" w:rsidP="003957B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предприятиях имеется хорошо развитая спортивная инфраструктура, заводские спортивные команды,</w:t>
      </w:r>
    </w:p>
    <w:p w:rsidR="000E5959" w:rsidRPr="005A29CB" w:rsidRDefault="000E5959" w:rsidP="003957B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инфраструктура городов, в котор</w:t>
      </w:r>
      <w:r w:rsidRP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 w:rsidRP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предприятие</w:t>
      </w:r>
      <w:r w:rsidRPr="000E595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современные детские сады и школы, техникумы, колледжи и ВУЗы, поликлиники и больницы, санатории и дома отдыха, дома культуры и спорта, развлекательные центры.</w:t>
      </w:r>
    </w:p>
    <w:p w:rsidR="00A46E97" w:rsidRPr="000E5959" w:rsidRDefault="00A46E97" w:rsidP="003957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59" w:rsidRPr="003957B4" w:rsidRDefault="000E5959" w:rsidP="003957B4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информацию Вы можете узнать по тел. </w:t>
      </w:r>
      <w:r w:rsidRPr="00395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(815 31) 32802, 32917</w:t>
      </w:r>
      <w:r w:rsidRPr="0039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адресу электронной почты</w:t>
      </w:r>
      <w:r w:rsidR="00D53674" w:rsidRPr="00D5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D53674" w:rsidRPr="00D53674">
          <w:rPr>
            <w:rStyle w:val="a6"/>
            <w:sz w:val="28"/>
            <w:szCs w:val="28"/>
          </w:rPr>
          <w:t>E</w:t>
        </w:r>
        <w:r w:rsidR="00D53674" w:rsidRPr="00D53674">
          <w:rPr>
            <w:rStyle w:val="a6"/>
            <w:sz w:val="28"/>
            <w:szCs w:val="28"/>
            <w:lang w:val="en-US"/>
          </w:rPr>
          <w:t>M</w:t>
        </w:r>
        <w:r w:rsidR="00D53674" w:rsidRPr="00D53674">
          <w:rPr>
            <w:rStyle w:val="a6"/>
            <w:sz w:val="28"/>
            <w:szCs w:val="28"/>
          </w:rPr>
          <w:t>ertsalova@phosagro.ru</w:t>
        </w:r>
      </w:hyperlink>
    </w:p>
    <w:p w:rsidR="000E5959" w:rsidRPr="003957B4" w:rsidRDefault="000E5959" w:rsidP="003957B4">
      <w:pPr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9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программе вам необходимо заполнить </w:t>
      </w:r>
      <w:hyperlink r:id="rId9" w:tgtFrame="_blank" w:history="1">
        <w:r w:rsidRPr="003957B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анкету</w:t>
        </w:r>
      </w:hyperlink>
      <w:r w:rsidRPr="0039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её по адресу: </w:t>
      </w:r>
      <w:hyperlink r:id="rId10" w:history="1">
        <w:r w:rsidR="00D53674" w:rsidRPr="00D53674">
          <w:rPr>
            <w:rStyle w:val="a6"/>
            <w:sz w:val="28"/>
            <w:szCs w:val="28"/>
          </w:rPr>
          <w:t>E</w:t>
        </w:r>
        <w:r w:rsidR="00D53674" w:rsidRPr="00D53674">
          <w:rPr>
            <w:rStyle w:val="a6"/>
            <w:sz w:val="28"/>
            <w:szCs w:val="28"/>
            <w:lang w:val="en-US"/>
          </w:rPr>
          <w:t>M</w:t>
        </w:r>
        <w:r w:rsidR="00D53674" w:rsidRPr="00D53674">
          <w:rPr>
            <w:rStyle w:val="a6"/>
            <w:sz w:val="28"/>
            <w:szCs w:val="28"/>
          </w:rPr>
          <w:t>ertsalova@phosagro.ru</w:t>
        </w:r>
      </w:hyperlink>
    </w:p>
    <w:p w:rsidR="003957B4" w:rsidRPr="003957B4" w:rsidRDefault="003957B4" w:rsidP="003957B4">
      <w:pPr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3957B4" w:rsidRPr="003957B4" w:rsidRDefault="003957B4" w:rsidP="00395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7B4"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Официальный сайт http://www.phosagro.ru/</w:t>
      </w:r>
      <w:bookmarkStart w:id="0" w:name="_GoBack"/>
      <w:bookmarkEnd w:id="0"/>
    </w:p>
    <w:p w:rsidR="005A29CB" w:rsidRDefault="005A29CB" w:rsidP="00A46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9CB" w:rsidRPr="005A29CB" w:rsidRDefault="005A29CB" w:rsidP="00A46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A29CB" w:rsidRPr="005A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7637"/>
    <w:multiLevelType w:val="multilevel"/>
    <w:tmpl w:val="B612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B5760"/>
    <w:multiLevelType w:val="multilevel"/>
    <w:tmpl w:val="66E4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E7ACB"/>
    <w:multiLevelType w:val="multilevel"/>
    <w:tmpl w:val="212A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A2665"/>
    <w:multiLevelType w:val="multilevel"/>
    <w:tmpl w:val="512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02C2A"/>
    <w:multiLevelType w:val="multilevel"/>
    <w:tmpl w:val="ECF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59"/>
    <w:rsid w:val="00000498"/>
    <w:rsid w:val="000024C6"/>
    <w:rsid w:val="00011767"/>
    <w:rsid w:val="00012A37"/>
    <w:rsid w:val="00021447"/>
    <w:rsid w:val="000242ED"/>
    <w:rsid w:val="00027389"/>
    <w:rsid w:val="00034B88"/>
    <w:rsid w:val="000458DE"/>
    <w:rsid w:val="00053D24"/>
    <w:rsid w:val="00056C5D"/>
    <w:rsid w:val="0006767C"/>
    <w:rsid w:val="00074CA8"/>
    <w:rsid w:val="000934A6"/>
    <w:rsid w:val="000965D2"/>
    <w:rsid w:val="000C1354"/>
    <w:rsid w:val="000C23C2"/>
    <w:rsid w:val="000C4681"/>
    <w:rsid w:val="000C6D6A"/>
    <w:rsid w:val="000C7852"/>
    <w:rsid w:val="000D5A05"/>
    <w:rsid w:val="000D5C84"/>
    <w:rsid w:val="000D60A7"/>
    <w:rsid w:val="000E04E7"/>
    <w:rsid w:val="000E3427"/>
    <w:rsid w:val="000E5959"/>
    <w:rsid w:val="000F0EE4"/>
    <w:rsid w:val="0010644B"/>
    <w:rsid w:val="00107F59"/>
    <w:rsid w:val="0012304C"/>
    <w:rsid w:val="00144064"/>
    <w:rsid w:val="00144CCC"/>
    <w:rsid w:val="00146412"/>
    <w:rsid w:val="00156F1B"/>
    <w:rsid w:val="00160A7F"/>
    <w:rsid w:val="00162C4C"/>
    <w:rsid w:val="00167BF6"/>
    <w:rsid w:val="001725CF"/>
    <w:rsid w:val="00181699"/>
    <w:rsid w:val="0019614A"/>
    <w:rsid w:val="001975BA"/>
    <w:rsid w:val="001B3487"/>
    <w:rsid w:val="001C0CAC"/>
    <w:rsid w:val="001C1C1E"/>
    <w:rsid w:val="001C5EB3"/>
    <w:rsid w:val="001C6A96"/>
    <w:rsid w:val="001D3DD4"/>
    <w:rsid w:val="001D7BD4"/>
    <w:rsid w:val="001E044E"/>
    <w:rsid w:val="001F0A9D"/>
    <w:rsid w:val="001F6296"/>
    <w:rsid w:val="00201CED"/>
    <w:rsid w:val="002068E0"/>
    <w:rsid w:val="002069C9"/>
    <w:rsid w:val="00207FB4"/>
    <w:rsid w:val="002102D2"/>
    <w:rsid w:val="0021131F"/>
    <w:rsid w:val="00221B09"/>
    <w:rsid w:val="00234996"/>
    <w:rsid w:val="00240575"/>
    <w:rsid w:val="00240A69"/>
    <w:rsid w:val="0025144A"/>
    <w:rsid w:val="0025757C"/>
    <w:rsid w:val="002714DD"/>
    <w:rsid w:val="00280318"/>
    <w:rsid w:val="00280E38"/>
    <w:rsid w:val="002876D8"/>
    <w:rsid w:val="00287B40"/>
    <w:rsid w:val="002A0F25"/>
    <w:rsid w:val="002A1DAC"/>
    <w:rsid w:val="002A5A66"/>
    <w:rsid w:val="002B27EC"/>
    <w:rsid w:val="002B4B78"/>
    <w:rsid w:val="002B7A3A"/>
    <w:rsid w:val="002C33E3"/>
    <w:rsid w:val="002C49EB"/>
    <w:rsid w:val="002C693F"/>
    <w:rsid w:val="002D04C2"/>
    <w:rsid w:val="002D2EB8"/>
    <w:rsid w:val="002D64A7"/>
    <w:rsid w:val="002E3A87"/>
    <w:rsid w:val="00312E2F"/>
    <w:rsid w:val="0031426E"/>
    <w:rsid w:val="0033031F"/>
    <w:rsid w:val="00330795"/>
    <w:rsid w:val="00336ECC"/>
    <w:rsid w:val="003429D8"/>
    <w:rsid w:val="00347EE2"/>
    <w:rsid w:val="00355EC9"/>
    <w:rsid w:val="00366FEB"/>
    <w:rsid w:val="003716CD"/>
    <w:rsid w:val="00374CDE"/>
    <w:rsid w:val="003802C9"/>
    <w:rsid w:val="003851C9"/>
    <w:rsid w:val="0038536E"/>
    <w:rsid w:val="00391690"/>
    <w:rsid w:val="003937F2"/>
    <w:rsid w:val="003957B4"/>
    <w:rsid w:val="003A4EE9"/>
    <w:rsid w:val="003A7BAD"/>
    <w:rsid w:val="003B7AA1"/>
    <w:rsid w:val="003C2B7B"/>
    <w:rsid w:val="003C6D74"/>
    <w:rsid w:val="003D7DAC"/>
    <w:rsid w:val="003E59B6"/>
    <w:rsid w:val="003F10F3"/>
    <w:rsid w:val="003F741B"/>
    <w:rsid w:val="004017BA"/>
    <w:rsid w:val="00412BC0"/>
    <w:rsid w:val="00417B9E"/>
    <w:rsid w:val="00417CE1"/>
    <w:rsid w:val="00436971"/>
    <w:rsid w:val="004416A0"/>
    <w:rsid w:val="00455EBB"/>
    <w:rsid w:val="00456C3A"/>
    <w:rsid w:val="00463110"/>
    <w:rsid w:val="004679F8"/>
    <w:rsid w:val="00472A3D"/>
    <w:rsid w:val="00483FAB"/>
    <w:rsid w:val="00497458"/>
    <w:rsid w:val="004A1125"/>
    <w:rsid w:val="004A312F"/>
    <w:rsid w:val="004A59AF"/>
    <w:rsid w:val="004A6CFD"/>
    <w:rsid w:val="004B6A12"/>
    <w:rsid w:val="004D5164"/>
    <w:rsid w:val="004E56A4"/>
    <w:rsid w:val="004E7539"/>
    <w:rsid w:val="004F12F3"/>
    <w:rsid w:val="00501E6A"/>
    <w:rsid w:val="0050508D"/>
    <w:rsid w:val="005068AF"/>
    <w:rsid w:val="0051166E"/>
    <w:rsid w:val="0052281A"/>
    <w:rsid w:val="00522DFD"/>
    <w:rsid w:val="0052591E"/>
    <w:rsid w:val="00530CF2"/>
    <w:rsid w:val="005325B5"/>
    <w:rsid w:val="0053766E"/>
    <w:rsid w:val="00540574"/>
    <w:rsid w:val="005420D9"/>
    <w:rsid w:val="005461F5"/>
    <w:rsid w:val="0055085C"/>
    <w:rsid w:val="00554C4A"/>
    <w:rsid w:val="005675FF"/>
    <w:rsid w:val="00571853"/>
    <w:rsid w:val="00581599"/>
    <w:rsid w:val="005908F8"/>
    <w:rsid w:val="005A16AD"/>
    <w:rsid w:val="005A29CB"/>
    <w:rsid w:val="005B397D"/>
    <w:rsid w:val="005B431A"/>
    <w:rsid w:val="005C7610"/>
    <w:rsid w:val="005E25D0"/>
    <w:rsid w:val="006032DA"/>
    <w:rsid w:val="006069A5"/>
    <w:rsid w:val="00622152"/>
    <w:rsid w:val="00622F0C"/>
    <w:rsid w:val="00632B31"/>
    <w:rsid w:val="0066755A"/>
    <w:rsid w:val="006744E6"/>
    <w:rsid w:val="00694AB8"/>
    <w:rsid w:val="00694AF1"/>
    <w:rsid w:val="00695051"/>
    <w:rsid w:val="006A48AD"/>
    <w:rsid w:val="006C652A"/>
    <w:rsid w:val="006F7B06"/>
    <w:rsid w:val="007033B3"/>
    <w:rsid w:val="00706357"/>
    <w:rsid w:val="007077DA"/>
    <w:rsid w:val="00712982"/>
    <w:rsid w:val="007328F6"/>
    <w:rsid w:val="00735381"/>
    <w:rsid w:val="00746654"/>
    <w:rsid w:val="007511E2"/>
    <w:rsid w:val="007618F9"/>
    <w:rsid w:val="00774750"/>
    <w:rsid w:val="0077731D"/>
    <w:rsid w:val="00780684"/>
    <w:rsid w:val="00784565"/>
    <w:rsid w:val="00786874"/>
    <w:rsid w:val="00793314"/>
    <w:rsid w:val="0079438D"/>
    <w:rsid w:val="0079640C"/>
    <w:rsid w:val="007A04E5"/>
    <w:rsid w:val="007A65DB"/>
    <w:rsid w:val="007B554A"/>
    <w:rsid w:val="007C21EF"/>
    <w:rsid w:val="007D1365"/>
    <w:rsid w:val="007E2A22"/>
    <w:rsid w:val="007F1B61"/>
    <w:rsid w:val="00830B65"/>
    <w:rsid w:val="008313C0"/>
    <w:rsid w:val="00846A47"/>
    <w:rsid w:val="0085443F"/>
    <w:rsid w:val="008613D0"/>
    <w:rsid w:val="00863A9D"/>
    <w:rsid w:val="008744D4"/>
    <w:rsid w:val="00876037"/>
    <w:rsid w:val="008947D6"/>
    <w:rsid w:val="008A0B05"/>
    <w:rsid w:val="008A49C3"/>
    <w:rsid w:val="008B0DD8"/>
    <w:rsid w:val="008B1D55"/>
    <w:rsid w:val="008B5871"/>
    <w:rsid w:val="008B7B1E"/>
    <w:rsid w:val="008C4589"/>
    <w:rsid w:val="008D52FD"/>
    <w:rsid w:val="008E027F"/>
    <w:rsid w:val="008E2F00"/>
    <w:rsid w:val="008F0061"/>
    <w:rsid w:val="008F5465"/>
    <w:rsid w:val="008F58C1"/>
    <w:rsid w:val="00903578"/>
    <w:rsid w:val="00907467"/>
    <w:rsid w:val="00931198"/>
    <w:rsid w:val="00953B07"/>
    <w:rsid w:val="00961AB2"/>
    <w:rsid w:val="0097232D"/>
    <w:rsid w:val="00991883"/>
    <w:rsid w:val="009970D3"/>
    <w:rsid w:val="009A6C4F"/>
    <w:rsid w:val="009B03D4"/>
    <w:rsid w:val="009C1944"/>
    <w:rsid w:val="009C24C4"/>
    <w:rsid w:val="009C7723"/>
    <w:rsid w:val="009D4907"/>
    <w:rsid w:val="009D4AFE"/>
    <w:rsid w:val="009E2B24"/>
    <w:rsid w:val="009F14C3"/>
    <w:rsid w:val="009F45BF"/>
    <w:rsid w:val="00A039B9"/>
    <w:rsid w:val="00A05EB3"/>
    <w:rsid w:val="00A105CC"/>
    <w:rsid w:val="00A144FD"/>
    <w:rsid w:val="00A22100"/>
    <w:rsid w:val="00A31096"/>
    <w:rsid w:val="00A46E97"/>
    <w:rsid w:val="00A615C6"/>
    <w:rsid w:val="00A62F56"/>
    <w:rsid w:val="00A80B77"/>
    <w:rsid w:val="00A84605"/>
    <w:rsid w:val="00AA6B62"/>
    <w:rsid w:val="00AA7697"/>
    <w:rsid w:val="00AB2F22"/>
    <w:rsid w:val="00AC3F21"/>
    <w:rsid w:val="00AC66A2"/>
    <w:rsid w:val="00AD108A"/>
    <w:rsid w:val="00AD1FC1"/>
    <w:rsid w:val="00AE08E9"/>
    <w:rsid w:val="00AE42D3"/>
    <w:rsid w:val="00AE686A"/>
    <w:rsid w:val="00AF685C"/>
    <w:rsid w:val="00B05698"/>
    <w:rsid w:val="00B10C27"/>
    <w:rsid w:val="00B1749D"/>
    <w:rsid w:val="00B201C8"/>
    <w:rsid w:val="00B258DA"/>
    <w:rsid w:val="00B3372E"/>
    <w:rsid w:val="00B33D2B"/>
    <w:rsid w:val="00B44EC9"/>
    <w:rsid w:val="00B80E10"/>
    <w:rsid w:val="00B91FE1"/>
    <w:rsid w:val="00B963C8"/>
    <w:rsid w:val="00BA48A4"/>
    <w:rsid w:val="00BB0471"/>
    <w:rsid w:val="00BB3FED"/>
    <w:rsid w:val="00BB57FF"/>
    <w:rsid w:val="00BB66E4"/>
    <w:rsid w:val="00BC37B7"/>
    <w:rsid w:val="00BD0593"/>
    <w:rsid w:val="00BD5C28"/>
    <w:rsid w:val="00C013B6"/>
    <w:rsid w:val="00C01A83"/>
    <w:rsid w:val="00C07965"/>
    <w:rsid w:val="00C13F9D"/>
    <w:rsid w:val="00C2087D"/>
    <w:rsid w:val="00C2465C"/>
    <w:rsid w:val="00C32D82"/>
    <w:rsid w:val="00C54833"/>
    <w:rsid w:val="00C57EC2"/>
    <w:rsid w:val="00C75FE7"/>
    <w:rsid w:val="00C76B9E"/>
    <w:rsid w:val="00C81BDD"/>
    <w:rsid w:val="00C90E06"/>
    <w:rsid w:val="00C910B3"/>
    <w:rsid w:val="00CA07B0"/>
    <w:rsid w:val="00CC2F23"/>
    <w:rsid w:val="00CD2B93"/>
    <w:rsid w:val="00CD703D"/>
    <w:rsid w:val="00CE0196"/>
    <w:rsid w:val="00CE2F8E"/>
    <w:rsid w:val="00D06A15"/>
    <w:rsid w:val="00D07C41"/>
    <w:rsid w:val="00D14263"/>
    <w:rsid w:val="00D235ED"/>
    <w:rsid w:val="00D342FA"/>
    <w:rsid w:val="00D53674"/>
    <w:rsid w:val="00D604FC"/>
    <w:rsid w:val="00D71505"/>
    <w:rsid w:val="00DA1249"/>
    <w:rsid w:val="00DA24DA"/>
    <w:rsid w:val="00DB0C15"/>
    <w:rsid w:val="00DD3F23"/>
    <w:rsid w:val="00DE228C"/>
    <w:rsid w:val="00DF5765"/>
    <w:rsid w:val="00E00B55"/>
    <w:rsid w:val="00E06357"/>
    <w:rsid w:val="00E104C7"/>
    <w:rsid w:val="00E11E64"/>
    <w:rsid w:val="00E210D1"/>
    <w:rsid w:val="00E22C0E"/>
    <w:rsid w:val="00E24397"/>
    <w:rsid w:val="00E5150F"/>
    <w:rsid w:val="00E546E1"/>
    <w:rsid w:val="00E629E6"/>
    <w:rsid w:val="00E63A7F"/>
    <w:rsid w:val="00E71C9A"/>
    <w:rsid w:val="00E82660"/>
    <w:rsid w:val="00E85F24"/>
    <w:rsid w:val="00EA2AC2"/>
    <w:rsid w:val="00EB08E3"/>
    <w:rsid w:val="00EB5F02"/>
    <w:rsid w:val="00EC7F25"/>
    <w:rsid w:val="00EE38B2"/>
    <w:rsid w:val="00EE46DC"/>
    <w:rsid w:val="00EF1304"/>
    <w:rsid w:val="00EF1DEF"/>
    <w:rsid w:val="00EF3096"/>
    <w:rsid w:val="00EF45D5"/>
    <w:rsid w:val="00EF63FF"/>
    <w:rsid w:val="00EF7E13"/>
    <w:rsid w:val="00F04EED"/>
    <w:rsid w:val="00F33DC1"/>
    <w:rsid w:val="00F34EB0"/>
    <w:rsid w:val="00F415E9"/>
    <w:rsid w:val="00F443AE"/>
    <w:rsid w:val="00F63718"/>
    <w:rsid w:val="00F84BD5"/>
    <w:rsid w:val="00F87DCD"/>
    <w:rsid w:val="00F90337"/>
    <w:rsid w:val="00F95598"/>
    <w:rsid w:val="00F976AC"/>
    <w:rsid w:val="00FA05AF"/>
    <w:rsid w:val="00FA1A25"/>
    <w:rsid w:val="00FA23BC"/>
    <w:rsid w:val="00FB59FA"/>
    <w:rsid w:val="00FC52B9"/>
    <w:rsid w:val="00FC6C97"/>
    <w:rsid w:val="00FD2E78"/>
    <w:rsid w:val="00FE2FB5"/>
    <w:rsid w:val="00FE67E3"/>
    <w:rsid w:val="00FF0C01"/>
    <w:rsid w:val="00FF15A0"/>
    <w:rsid w:val="00FF2FC3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5959"/>
    <w:pPr>
      <w:spacing w:after="0" w:line="360" w:lineRule="atLeast"/>
      <w:outlineLvl w:val="2"/>
    </w:pPr>
    <w:rPr>
      <w:rFonts w:ascii="Times New Roman" w:eastAsia="Times New Roman" w:hAnsi="Times New Roman" w:cs="Times New Roman"/>
      <w:b/>
      <w:bCs/>
      <w:color w:val="5BAB34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E59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854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95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E595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5959"/>
    <w:rPr>
      <w:rFonts w:ascii="Times New Roman" w:eastAsia="Times New Roman" w:hAnsi="Times New Roman" w:cs="Times New Roman"/>
      <w:b/>
      <w:bCs/>
      <w:color w:val="5BAB3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5959"/>
    <w:rPr>
      <w:rFonts w:ascii="Times New Roman" w:eastAsia="Times New Roman" w:hAnsi="Times New Roman" w:cs="Times New Roman"/>
      <w:b/>
      <w:bCs/>
      <w:color w:val="08549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5959"/>
    <w:rPr>
      <w:color w:val="085291"/>
      <w:u w:val="single"/>
    </w:rPr>
  </w:style>
  <w:style w:type="character" w:customStyle="1" w:styleId="10">
    <w:name w:val="Заголовок 1 Знак"/>
    <w:basedOn w:val="a0"/>
    <w:link w:val="1"/>
    <w:uiPriority w:val="9"/>
    <w:rsid w:val="00A46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A46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5959"/>
    <w:pPr>
      <w:spacing w:after="0" w:line="360" w:lineRule="atLeast"/>
      <w:outlineLvl w:val="2"/>
    </w:pPr>
    <w:rPr>
      <w:rFonts w:ascii="Times New Roman" w:eastAsia="Times New Roman" w:hAnsi="Times New Roman" w:cs="Times New Roman"/>
      <w:b/>
      <w:bCs/>
      <w:color w:val="5BAB34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E59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854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95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E595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5959"/>
    <w:rPr>
      <w:rFonts w:ascii="Times New Roman" w:eastAsia="Times New Roman" w:hAnsi="Times New Roman" w:cs="Times New Roman"/>
      <w:b/>
      <w:bCs/>
      <w:color w:val="5BAB3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5959"/>
    <w:rPr>
      <w:rFonts w:ascii="Times New Roman" w:eastAsia="Times New Roman" w:hAnsi="Times New Roman" w:cs="Times New Roman"/>
      <w:b/>
      <w:bCs/>
      <w:color w:val="08549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5959"/>
    <w:rPr>
      <w:color w:val="085291"/>
      <w:u w:val="single"/>
    </w:rPr>
  </w:style>
  <w:style w:type="character" w:customStyle="1" w:styleId="10">
    <w:name w:val="Заголовок 1 Знак"/>
    <w:basedOn w:val="a0"/>
    <w:link w:val="1"/>
    <w:uiPriority w:val="9"/>
    <w:rsid w:val="00A46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A46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590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4895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83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633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14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5652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03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4329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tsalova@phosagr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ertsalova@phosag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sagro.ru/upload/1708/&#1040;&#1085;&#1082;&#1077;&#1090;&#1072;%20&#1076;&#1083;&#1103;%20&#1089;&#1090;&#1091;&#1076;&#1077;&#1085;&#1090;&#1086;&#1074;%20&#1042;&#1059;&#1047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Apatit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Марианна Александровна</dc:creator>
  <cp:keywords/>
  <dc:description/>
  <cp:lastModifiedBy>Осипова Марианна Александровна</cp:lastModifiedBy>
  <cp:revision>5</cp:revision>
  <dcterms:created xsi:type="dcterms:W3CDTF">2012-12-24T06:14:00Z</dcterms:created>
  <dcterms:modified xsi:type="dcterms:W3CDTF">2013-03-28T06:21:00Z</dcterms:modified>
</cp:coreProperties>
</file>